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C" w:rsidRPr="00496D30" w:rsidRDefault="005D660C" w:rsidP="00496D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адаптированной рабочей программе по технологии 1 – 4 класс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60C" w:rsidRPr="00496D30" w:rsidRDefault="005D660C" w:rsidP="00496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Адаптированная рабочая программа по технологии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программы «Технология» (авторы: О.В. Узорова, Е.А. Нефедова), планируемых результатов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 В программе учтены рекомендации для обучения детей с трудностями в обучении, обусловленными задержкой психического развития различного характера.</w:t>
      </w:r>
    </w:p>
    <w:p w:rsidR="005D660C" w:rsidRDefault="005D660C" w:rsidP="00496D30">
      <w:pPr>
        <w:pStyle w:val="c29"/>
        <w:spacing w:before="0" w:beforeAutospacing="0" w:after="0" w:afterAutospacing="0"/>
        <w:jc w:val="both"/>
        <w:rPr>
          <w:rStyle w:val="c0"/>
          <w:color w:val="000000"/>
        </w:rPr>
      </w:pPr>
    </w:p>
    <w:p w:rsidR="005D660C" w:rsidRPr="00496D30" w:rsidRDefault="005D660C" w:rsidP="00496D30">
      <w:pPr>
        <w:pStyle w:val="c29"/>
        <w:spacing w:before="0" w:beforeAutospacing="0" w:after="0" w:afterAutospacing="0"/>
        <w:ind w:firstLine="720"/>
        <w:jc w:val="both"/>
        <w:rPr>
          <w:rStyle w:val="c3"/>
          <w:color w:val="000000"/>
        </w:rPr>
      </w:pPr>
      <w:r w:rsidRPr="00496D30">
        <w:rPr>
          <w:rStyle w:val="c0"/>
          <w:color w:val="000000"/>
        </w:rPr>
        <w:t>Содержание программы «Технология» соответствует следующим</w:t>
      </w:r>
      <w:r w:rsidRPr="00496D30">
        <w:rPr>
          <w:rStyle w:val="apple-converted-space"/>
          <w:color w:val="000000"/>
        </w:rPr>
        <w:t> </w:t>
      </w:r>
      <w:r w:rsidRPr="00496D30">
        <w:rPr>
          <w:rStyle w:val="c3"/>
          <w:b/>
          <w:bCs/>
          <w:color w:val="000000"/>
        </w:rPr>
        <w:t>целям</w:t>
      </w:r>
      <w:r w:rsidRPr="00496D30">
        <w:rPr>
          <w:rStyle w:val="c3"/>
          <w:color w:val="000000"/>
        </w:rPr>
        <w:t>: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6D30">
        <w:rPr>
          <w:rFonts w:ascii="Times New Roman" w:hAnsi="Times New Roman" w:cs="Times New Roman"/>
          <w:sz w:val="24"/>
          <w:szCs w:val="24"/>
        </w:rPr>
        <w:t>азвитие творческого потенциала личности ребенка, образного и ассоциативного мышления, творческого воображения, создания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мышления, глазомера; способностей ориентиров</w:t>
      </w:r>
      <w:r>
        <w:rPr>
          <w:rFonts w:ascii="Times New Roman" w:hAnsi="Times New Roman" w:cs="Times New Roman"/>
          <w:sz w:val="24"/>
          <w:szCs w:val="24"/>
        </w:rPr>
        <w:t>аться в информации разного вида.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496D30">
        <w:rPr>
          <w:rFonts w:ascii="Times New Roman" w:hAnsi="Times New Roman" w:cs="Times New Roman"/>
          <w:sz w:val="24"/>
          <w:szCs w:val="24"/>
        </w:rPr>
        <w:t xml:space="preserve">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 в учебной деятельности и повседневной жизни. Формирование начальных форм познавательных универсальных учебных действий – наблюдение, сравнение, анализ, классификация и обобщение. 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496D30">
        <w:rPr>
          <w:rFonts w:ascii="Times New Roman" w:hAnsi="Times New Roman" w:cs="Times New Roman"/>
          <w:sz w:val="24"/>
          <w:szCs w:val="24"/>
        </w:rPr>
        <w:t>ормирование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профессий.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96D30">
        <w:rPr>
          <w:rFonts w:ascii="Times New Roman" w:hAnsi="Times New Roman" w:cs="Times New Roman"/>
          <w:sz w:val="24"/>
          <w:szCs w:val="24"/>
        </w:rPr>
        <w:t>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осознания практического применения правил сотрудничества в коллективной деятельности, понимания и уважения к культурно-исторической ценности традиций, отраженных в предметном мире. Воспитание привычки к самообслуживанию в школе и дома.</w:t>
      </w:r>
    </w:p>
    <w:p w:rsidR="005D660C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0C" w:rsidRPr="00496D30" w:rsidRDefault="005D660C" w:rsidP="00496D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На изучение технологии в каждом классе начальной школы отводится по 1 часу в неделю. Курс рассчитан на 135 часов: в 1 классе – 33 часа (33 учебные недели), во 2-4 классах – по 34 часа (34 учебные недели).</w:t>
      </w:r>
    </w:p>
    <w:p w:rsidR="005D660C" w:rsidRDefault="005D660C" w:rsidP="00496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0C" w:rsidRPr="00496D30" w:rsidRDefault="005D660C" w:rsidP="00496D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D30">
        <w:rPr>
          <w:rFonts w:ascii="Times New Roman" w:hAnsi="Times New Roman" w:cs="Times New Roman"/>
          <w:b/>
          <w:bCs/>
          <w:sz w:val="24"/>
          <w:szCs w:val="24"/>
        </w:rPr>
        <w:t>Основные разделы программы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D30">
        <w:rPr>
          <w:rFonts w:ascii="Times New Roman" w:hAnsi="Times New Roman" w:cs="Times New Roman"/>
          <w:b/>
          <w:bCs/>
          <w:sz w:val="24"/>
          <w:szCs w:val="24"/>
        </w:rPr>
        <w:t>1 класс (33 часа)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Работа с пластилином (5 часов)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Работа с бумагой (12 часов)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Работа с бумагой без помощи ножниц (4 часа)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Работа с бумагой при помощи ножниц (4 часа)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Работа с бумагой в технике оригами (4 часа)</w:t>
      </w: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sz w:val="24"/>
          <w:szCs w:val="24"/>
        </w:rPr>
        <w:t>Работа с природными материалами (5 часов)</w:t>
      </w:r>
    </w:p>
    <w:p w:rsidR="005D660C" w:rsidRPr="00496D30" w:rsidRDefault="005D660C" w:rsidP="007D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Fonts w:ascii="Times New Roman" w:hAnsi="Times New Roman" w:cs="Times New Roman"/>
          <w:b/>
          <w:bCs/>
          <w:sz w:val="24"/>
          <w:szCs w:val="24"/>
        </w:rPr>
        <w:t>2 класс (34 часа)</w:t>
      </w:r>
    </w:p>
    <w:p w:rsidR="005D660C" w:rsidRPr="00496D30" w:rsidRDefault="005D660C" w:rsidP="007D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Style w:val="c4"/>
          <w:rFonts w:ascii="Times New Roman" w:hAnsi="Times New Roman" w:cs="Times New Roman"/>
          <w:sz w:val="24"/>
          <w:szCs w:val="24"/>
        </w:rPr>
        <w:t>Работа с пластичными материалами и конструирование из бумаги (10 ч)</w:t>
      </w:r>
    </w:p>
    <w:p w:rsidR="005D660C" w:rsidRPr="00496D30" w:rsidRDefault="005D660C" w:rsidP="007D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Style w:val="c4"/>
          <w:rFonts w:ascii="Times New Roman" w:hAnsi="Times New Roman" w:cs="Times New Roman"/>
          <w:sz w:val="24"/>
          <w:szCs w:val="24"/>
        </w:rPr>
        <w:t>Работа с природными и рукотворными материалами, объёмное конструирование из бумаги (7 ч)</w:t>
      </w:r>
    </w:p>
    <w:p w:rsidR="005D660C" w:rsidRPr="00496D30" w:rsidRDefault="005D660C" w:rsidP="007D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Style w:val="c4"/>
          <w:rFonts w:ascii="Times New Roman" w:hAnsi="Times New Roman" w:cs="Times New Roman"/>
          <w:sz w:val="24"/>
          <w:szCs w:val="24"/>
        </w:rPr>
        <w:t>Работа с текстильными материалами, оригами, работа с фольгой (9 ч)</w:t>
      </w:r>
    </w:p>
    <w:p w:rsidR="005D660C" w:rsidRPr="00496D30" w:rsidRDefault="005D660C" w:rsidP="007D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D30">
        <w:rPr>
          <w:rStyle w:val="c4"/>
          <w:rFonts w:ascii="Times New Roman" w:hAnsi="Times New Roman" w:cs="Times New Roman"/>
          <w:sz w:val="24"/>
          <w:szCs w:val="24"/>
        </w:rPr>
        <w:t>Знакомство с окружающим миром, конструирование из бумаги и проволоки (8 ч)</w:t>
      </w:r>
    </w:p>
    <w:p w:rsidR="005D660C" w:rsidRPr="00496D30" w:rsidRDefault="005D660C" w:rsidP="007D3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D30">
        <w:rPr>
          <w:rFonts w:ascii="Times New Roman" w:hAnsi="Times New Roman" w:cs="Times New Roman"/>
          <w:b/>
          <w:bCs/>
          <w:sz w:val="24"/>
          <w:szCs w:val="24"/>
        </w:rPr>
        <w:t>3 класс (34 часа)</w:t>
      </w:r>
    </w:p>
    <w:p w:rsidR="005D660C" w:rsidRPr="00496D30" w:rsidRDefault="005D660C" w:rsidP="00496D30">
      <w:pPr>
        <w:pStyle w:val="c8"/>
        <w:spacing w:before="0" w:beforeAutospacing="0" w:after="0" w:afterAutospacing="0"/>
        <w:jc w:val="both"/>
      </w:pPr>
      <w:r w:rsidRPr="00496D30">
        <w:rPr>
          <w:rStyle w:val="c4"/>
        </w:rPr>
        <w:t>Объемное конструирование из бумаги, работа с рукотворными и природными материалами и предметами, их нестандартное применение</w:t>
      </w:r>
      <w:r>
        <w:rPr>
          <w:rStyle w:val="c4"/>
        </w:rPr>
        <w:t xml:space="preserve"> </w:t>
      </w:r>
      <w:r w:rsidRPr="00496D30">
        <w:rPr>
          <w:rStyle w:val="c4"/>
        </w:rPr>
        <w:t>(11 ч)</w:t>
      </w:r>
    </w:p>
    <w:p w:rsidR="005D660C" w:rsidRPr="00496D30" w:rsidRDefault="005D660C" w:rsidP="007D3B8E">
      <w:pPr>
        <w:pStyle w:val="c8"/>
        <w:spacing w:before="0" w:beforeAutospacing="0" w:after="0" w:afterAutospacing="0"/>
        <w:jc w:val="both"/>
      </w:pPr>
      <w:r w:rsidRPr="00496D30">
        <w:rPr>
          <w:rStyle w:val="c4"/>
        </w:rPr>
        <w:t>Конструирование из бумаги, фольги и проволоки, работа с пластичными материалами, знакомство с культурой поведения в о</w:t>
      </w:r>
      <w:r>
        <w:rPr>
          <w:rStyle w:val="c4"/>
        </w:rPr>
        <w:t>бществе и проведения праздников (10 ч</w:t>
      </w:r>
      <w:r w:rsidRPr="00496D30">
        <w:rPr>
          <w:rStyle w:val="c4"/>
        </w:rPr>
        <w:t>)</w:t>
      </w:r>
    </w:p>
    <w:p w:rsidR="005D660C" w:rsidRPr="00496D30" w:rsidRDefault="005D660C" w:rsidP="00ED19CA">
      <w:pPr>
        <w:pStyle w:val="c8"/>
        <w:spacing w:before="0" w:beforeAutospacing="0" w:after="0" w:afterAutospacing="0"/>
        <w:jc w:val="both"/>
      </w:pPr>
      <w:r w:rsidRPr="00496D30">
        <w:rPr>
          <w:rStyle w:val="c4"/>
        </w:rPr>
        <w:t>Конструирование из различных материалов, ра</w:t>
      </w:r>
      <w:r>
        <w:rPr>
          <w:rStyle w:val="c4"/>
        </w:rPr>
        <w:t>бота с текстильными материалами</w:t>
      </w:r>
      <w:r w:rsidRPr="00496D30">
        <w:rPr>
          <w:rStyle w:val="c4"/>
        </w:rPr>
        <w:t xml:space="preserve"> (13 ч)</w:t>
      </w:r>
    </w:p>
    <w:p w:rsidR="005D660C" w:rsidRPr="00496D30" w:rsidRDefault="005D660C" w:rsidP="00ED19CA">
      <w:pPr>
        <w:pStyle w:val="c32"/>
        <w:spacing w:before="0" w:beforeAutospacing="0" w:after="0" w:afterAutospacing="0"/>
        <w:jc w:val="both"/>
        <w:rPr>
          <w:rStyle w:val="c4"/>
          <w:b/>
          <w:bCs/>
        </w:rPr>
      </w:pPr>
      <w:r w:rsidRPr="00496D30">
        <w:rPr>
          <w:rStyle w:val="c4"/>
          <w:b/>
          <w:bCs/>
        </w:rPr>
        <w:t>4-й класс (34 часа)</w:t>
      </w:r>
    </w:p>
    <w:p w:rsidR="005D660C" w:rsidRPr="00496D30" w:rsidRDefault="005D660C" w:rsidP="00ED19CA">
      <w:pPr>
        <w:pStyle w:val="c32"/>
        <w:tabs>
          <w:tab w:val="left" w:pos="4335"/>
        </w:tabs>
        <w:spacing w:before="0" w:beforeAutospacing="0" w:after="0" w:afterAutospacing="0"/>
        <w:jc w:val="both"/>
      </w:pPr>
      <w:r w:rsidRPr="00496D30">
        <w:rPr>
          <w:rStyle w:val="c4"/>
        </w:rPr>
        <w:t>Технические профессии (12 ч.)</w:t>
      </w:r>
    </w:p>
    <w:p w:rsidR="005D660C" w:rsidRPr="00496D30" w:rsidRDefault="005D660C" w:rsidP="00ED19CA">
      <w:pPr>
        <w:pStyle w:val="c32"/>
        <w:spacing w:before="0" w:beforeAutospacing="0" w:after="0" w:afterAutospacing="0"/>
        <w:jc w:val="both"/>
      </w:pPr>
      <w:r w:rsidRPr="00496D30">
        <w:rPr>
          <w:rStyle w:val="c4"/>
        </w:rPr>
        <w:t>Разработчики идей (11 ч.)</w:t>
      </w:r>
    </w:p>
    <w:p w:rsidR="005D660C" w:rsidRPr="00496D30" w:rsidRDefault="005D660C" w:rsidP="00ED19CA">
      <w:pPr>
        <w:pStyle w:val="c32"/>
        <w:spacing w:before="0" w:beforeAutospacing="0" w:after="0" w:afterAutospacing="0"/>
        <w:jc w:val="both"/>
        <w:rPr>
          <w:rStyle w:val="c4"/>
        </w:rPr>
      </w:pPr>
      <w:r w:rsidRPr="00496D30">
        <w:rPr>
          <w:rStyle w:val="c4"/>
        </w:rPr>
        <w:t>Работа с текстильными материалами (11 ч.)</w:t>
      </w:r>
    </w:p>
    <w:p w:rsidR="005D660C" w:rsidRPr="00496D30" w:rsidRDefault="005D660C" w:rsidP="00496D30">
      <w:pPr>
        <w:pStyle w:val="c32"/>
        <w:spacing w:before="0" w:beforeAutospacing="0" w:after="0" w:afterAutospacing="0"/>
        <w:ind w:firstLine="600"/>
        <w:jc w:val="both"/>
        <w:rPr>
          <w:rStyle w:val="c4"/>
        </w:rPr>
      </w:pPr>
    </w:p>
    <w:p w:rsidR="005D660C" w:rsidRPr="00A635DA" w:rsidRDefault="005D660C" w:rsidP="00ED1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5DA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5D660C" w:rsidRDefault="005D660C" w:rsidP="00ED19CA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660C" w:rsidRPr="00496D30" w:rsidRDefault="005D660C" w:rsidP="00ED19CA">
      <w:pPr>
        <w:pStyle w:val="c32"/>
        <w:spacing w:before="0" w:beforeAutospacing="0" w:after="0" w:afterAutospacing="0"/>
        <w:jc w:val="both"/>
      </w:pPr>
      <w:r w:rsidRPr="00E034FF">
        <w:rPr>
          <w:color w:val="000000"/>
        </w:rPr>
        <w:t xml:space="preserve">Формы контроля: </w:t>
      </w:r>
      <w:r w:rsidRPr="00496D30">
        <w:rPr>
          <w:rStyle w:val="c4"/>
        </w:rPr>
        <w:t xml:space="preserve">выставка работ, </w:t>
      </w:r>
      <w:r w:rsidRPr="00496D30">
        <w:t>конкурс поделок, контрольные вопросы, тесты.</w:t>
      </w:r>
    </w:p>
    <w:p w:rsidR="005D660C" w:rsidRPr="002627D5" w:rsidRDefault="005D660C" w:rsidP="00ED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2627D5">
        <w:rPr>
          <w:rFonts w:ascii="Times New Roman" w:hAnsi="Times New Roman" w:cs="Times New Roman"/>
          <w:sz w:val="24"/>
          <w:szCs w:val="24"/>
        </w:rPr>
        <w:t>текущая (поурочно); рубежная –</w:t>
      </w:r>
      <w:r>
        <w:rPr>
          <w:rFonts w:ascii="Times New Roman" w:hAnsi="Times New Roman" w:cs="Times New Roman"/>
          <w:sz w:val="24"/>
          <w:szCs w:val="24"/>
        </w:rPr>
        <w:t xml:space="preserve"> тематическая</w:t>
      </w:r>
      <w:r w:rsidRPr="002627D5">
        <w:rPr>
          <w:rFonts w:ascii="Times New Roman" w:hAnsi="Times New Roman" w:cs="Times New Roman"/>
          <w:sz w:val="24"/>
          <w:szCs w:val="24"/>
        </w:rPr>
        <w:t xml:space="preserve"> (по итогам изучения темы).</w:t>
      </w:r>
      <w:r>
        <w:rPr>
          <w:rFonts w:ascii="Times New Roman" w:hAnsi="Times New Roman" w:cs="Times New Roman"/>
          <w:sz w:val="24"/>
          <w:szCs w:val="24"/>
        </w:rPr>
        <w:t xml:space="preserve"> Со 2 по 4 классы аттестация по полугодиям.</w:t>
      </w:r>
    </w:p>
    <w:p w:rsidR="005D660C" w:rsidRDefault="005D660C" w:rsidP="00ED19CA">
      <w:pPr>
        <w:pStyle w:val="c32"/>
        <w:spacing w:before="0" w:beforeAutospacing="0" w:after="0" w:afterAutospacing="0"/>
        <w:jc w:val="both"/>
        <w:rPr>
          <w:rStyle w:val="c4"/>
        </w:rPr>
      </w:pPr>
    </w:p>
    <w:p w:rsidR="005D660C" w:rsidRPr="00496D30" w:rsidRDefault="005D660C" w:rsidP="00496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60C" w:rsidRPr="00496D30" w:rsidRDefault="005D660C" w:rsidP="0049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60C" w:rsidRPr="00496D30" w:rsidSect="0067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AA8"/>
    <w:multiLevelType w:val="hybridMultilevel"/>
    <w:tmpl w:val="8EB8A60E"/>
    <w:lvl w:ilvl="0" w:tplc="28EAF86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3F"/>
    <w:rsid w:val="000C41ED"/>
    <w:rsid w:val="002627D5"/>
    <w:rsid w:val="00445589"/>
    <w:rsid w:val="00496D30"/>
    <w:rsid w:val="0050406D"/>
    <w:rsid w:val="005D660C"/>
    <w:rsid w:val="006765C3"/>
    <w:rsid w:val="007D3B8E"/>
    <w:rsid w:val="00837B3F"/>
    <w:rsid w:val="00A635DA"/>
    <w:rsid w:val="00AC451F"/>
    <w:rsid w:val="00C55539"/>
    <w:rsid w:val="00C7715F"/>
    <w:rsid w:val="00D85C98"/>
    <w:rsid w:val="00DC047F"/>
    <w:rsid w:val="00DE2D74"/>
    <w:rsid w:val="00E034FF"/>
    <w:rsid w:val="00E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uiPriority w:val="99"/>
    <w:rsid w:val="00445589"/>
  </w:style>
  <w:style w:type="paragraph" w:customStyle="1" w:styleId="c29">
    <w:name w:val="c29"/>
    <w:basedOn w:val="Normal"/>
    <w:uiPriority w:val="99"/>
    <w:rsid w:val="0044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445589"/>
  </w:style>
  <w:style w:type="character" w:customStyle="1" w:styleId="apple-converted-space">
    <w:name w:val="apple-converted-space"/>
    <w:uiPriority w:val="99"/>
    <w:rsid w:val="00445589"/>
  </w:style>
  <w:style w:type="paragraph" w:customStyle="1" w:styleId="c32">
    <w:name w:val="c32"/>
    <w:basedOn w:val="Normal"/>
    <w:uiPriority w:val="99"/>
    <w:rsid w:val="000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0C41ED"/>
  </w:style>
  <w:style w:type="paragraph" w:customStyle="1" w:styleId="c8">
    <w:name w:val="c8"/>
    <w:basedOn w:val="Normal"/>
    <w:uiPriority w:val="99"/>
    <w:rsid w:val="000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85C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585</Words>
  <Characters>3341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ТАТЬЯНА</cp:lastModifiedBy>
  <cp:revision>2</cp:revision>
  <dcterms:created xsi:type="dcterms:W3CDTF">2017-06-16T04:47:00Z</dcterms:created>
  <dcterms:modified xsi:type="dcterms:W3CDTF">2017-06-20T04:02:00Z</dcterms:modified>
</cp:coreProperties>
</file>