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C7B" w:rsidRPr="00224C7B" w:rsidRDefault="00224C7B" w:rsidP="00224C7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</w:pPr>
      <w:r w:rsidRPr="00224C7B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  <w:t>Аннотация</w:t>
      </w:r>
      <w:r w:rsidRPr="00224C7B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  <w:t xml:space="preserve"> к рабочим программам курса Актуальные проблемы современности 11 </w:t>
      </w:r>
      <w:r w:rsidRPr="00224C7B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  <w:t>класс</w:t>
      </w:r>
    </w:p>
    <w:p w:rsidR="00224C7B" w:rsidRPr="00224C7B" w:rsidRDefault="00224C7B" w:rsidP="00224C7B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</w:pPr>
      <w:r w:rsidRPr="00224C7B">
        <w:rPr>
          <w:rFonts w:ascii="Times New Roman" w:eastAsiaTheme="minorHAnsi" w:hAnsi="Times New Roman" w:cs="Times New Roman"/>
          <w:b/>
          <w:color w:val="auto"/>
          <w:sz w:val="30"/>
          <w:szCs w:val="30"/>
          <w:lang w:eastAsia="en-US" w:bidi="ar-SA"/>
        </w:rPr>
        <w:t>Рабочая программа составлена на основании:</w:t>
      </w:r>
    </w:p>
    <w:p w:rsidR="00224C7B" w:rsidRPr="00224C7B" w:rsidRDefault="00224C7B" w:rsidP="00224C7B">
      <w:pPr>
        <w:widowControl/>
        <w:numPr>
          <w:ilvl w:val="0"/>
          <w:numId w:val="1"/>
        </w:numPr>
        <w:tabs>
          <w:tab w:val="left" w:pos="993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24C7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Закон Российской Федерации «Об образовании»; </w:t>
      </w:r>
    </w:p>
    <w:p w:rsidR="00224C7B" w:rsidRPr="00224C7B" w:rsidRDefault="00224C7B" w:rsidP="00224C7B">
      <w:pPr>
        <w:widowControl/>
        <w:numPr>
          <w:ilvl w:val="0"/>
          <w:numId w:val="1"/>
        </w:numPr>
        <w:tabs>
          <w:tab w:val="left" w:pos="993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24C7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 xml:space="preserve">Федеральный компонент государственной образовательной программы (ФК ГОС); </w:t>
      </w:r>
    </w:p>
    <w:p w:rsidR="00224C7B" w:rsidRPr="00224C7B" w:rsidRDefault="00224C7B" w:rsidP="00224C7B">
      <w:pPr>
        <w:widowControl/>
        <w:numPr>
          <w:ilvl w:val="0"/>
          <w:numId w:val="1"/>
        </w:numPr>
        <w:tabs>
          <w:tab w:val="left" w:pos="993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24C7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Типовое положение об общеобразовательном учреждении, утверждённое постановлением Правительства Российской Федерации от 19.03.01 г. № 196;</w:t>
      </w:r>
    </w:p>
    <w:p w:rsidR="00224C7B" w:rsidRPr="00224C7B" w:rsidRDefault="00224C7B" w:rsidP="00224C7B">
      <w:pPr>
        <w:widowControl/>
        <w:numPr>
          <w:ilvl w:val="0"/>
          <w:numId w:val="1"/>
        </w:numPr>
        <w:tabs>
          <w:tab w:val="left" w:pos="993"/>
        </w:tabs>
        <w:spacing w:after="160" w:line="259" w:lineRule="auto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</w:pPr>
      <w:r w:rsidRPr="00224C7B">
        <w:rPr>
          <w:rFonts w:ascii="Times New Roman" w:eastAsia="Times New Roman" w:hAnsi="Times New Roman" w:cs="Times New Roman"/>
          <w:color w:val="auto"/>
          <w:sz w:val="30"/>
          <w:szCs w:val="30"/>
          <w:lang w:bidi="ar-SA"/>
        </w:rPr>
        <w:t>Устав школы.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Курс «Актуальные проблемы современности» предназначен для учащихся, изучающих историю в 11 классе средних общеобразовательных учебных заведений.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Основными задачами курса являются: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-</w:t>
      </w:r>
      <w:r w:rsidRPr="00224C7B">
        <w:rPr>
          <w:rFonts w:ascii="Times New Roman" w:hAnsi="Times New Roman" w:cs="Times New Roman"/>
          <w:sz w:val="30"/>
          <w:szCs w:val="30"/>
        </w:rPr>
        <w:tab/>
        <w:t>Освоение учащимся комплекса систематизированных знаний об истории Отечества, роли России как активного участника и творца всемирной истории;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-</w:t>
      </w:r>
      <w:r w:rsidRPr="00224C7B">
        <w:rPr>
          <w:rFonts w:ascii="Times New Roman" w:hAnsi="Times New Roman" w:cs="Times New Roman"/>
          <w:sz w:val="30"/>
          <w:szCs w:val="30"/>
        </w:rPr>
        <w:tab/>
        <w:t>Воспитание у школьников гражданственности, патриотизма, уважения к историческому пути своего и других народов, что особенно важно в условиях многонациональной и поликонфессиональной России;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-</w:t>
      </w:r>
      <w:r w:rsidRPr="00224C7B">
        <w:rPr>
          <w:rFonts w:ascii="Times New Roman" w:hAnsi="Times New Roman" w:cs="Times New Roman"/>
          <w:sz w:val="30"/>
          <w:szCs w:val="30"/>
        </w:rPr>
        <w:tab/>
        <w:t>Развитие у учащихся исторического мышления, под которым понимается овладение конкретно-историческим подходом к событиям и явлениям прошлого, аргументировано выражать собственное отношение к дискуссионным проблемам истории;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-</w:t>
      </w:r>
      <w:r w:rsidRPr="00224C7B">
        <w:rPr>
          <w:rFonts w:ascii="Times New Roman" w:hAnsi="Times New Roman" w:cs="Times New Roman"/>
          <w:sz w:val="30"/>
          <w:szCs w:val="30"/>
        </w:rPr>
        <w:tab/>
        <w:t>Овладение учащимися умениями и навыками поиска и систематизации исторической информации, работы с различными типами исторических источников.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При изучении курса реализуется опора на уже имеющиеся знания учеников, полученные в основной школе, причем не только по истории, но и иным предметам.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Учитывается, что уровень возрастных и познавательных возможностей учащихся старшей школы позволяет шире (по сравнению с основной школой) реализовать интегративный подход к истории отечественной и всеобщей, истории и обществознания, с тем чтобы сформировать целостную картину развития человеческой цивилизации.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Данный курс отражает основные положения: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1)</w:t>
      </w:r>
      <w:r w:rsidRPr="00224C7B">
        <w:rPr>
          <w:rFonts w:ascii="Times New Roman" w:hAnsi="Times New Roman" w:cs="Times New Roman"/>
          <w:sz w:val="30"/>
          <w:szCs w:val="30"/>
        </w:rPr>
        <w:tab/>
        <w:t>Усиление аналитической стороны изучения истории;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2)</w:t>
      </w:r>
      <w:r w:rsidRPr="00224C7B">
        <w:rPr>
          <w:rFonts w:ascii="Times New Roman" w:hAnsi="Times New Roman" w:cs="Times New Roman"/>
          <w:sz w:val="30"/>
          <w:szCs w:val="30"/>
        </w:rPr>
        <w:tab/>
        <w:t xml:space="preserve">Значительное внимание работе с историческим документом как основанным </w:t>
      </w:r>
      <w:bookmarkStart w:id="0" w:name="_GoBack"/>
      <w:r w:rsidRPr="00224C7B">
        <w:rPr>
          <w:rFonts w:ascii="Times New Roman" w:hAnsi="Times New Roman" w:cs="Times New Roman"/>
          <w:sz w:val="30"/>
          <w:szCs w:val="30"/>
        </w:rPr>
        <w:t xml:space="preserve">объектом добывания исторических знаний, формированию у учащихся умения </w:t>
      </w:r>
      <w:bookmarkEnd w:id="0"/>
      <w:r w:rsidRPr="00224C7B">
        <w:rPr>
          <w:rFonts w:ascii="Times New Roman" w:hAnsi="Times New Roman" w:cs="Times New Roman"/>
          <w:sz w:val="30"/>
          <w:szCs w:val="30"/>
        </w:rPr>
        <w:t>толковать исторический источник, анализировать его.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3)</w:t>
      </w:r>
      <w:r w:rsidRPr="00224C7B">
        <w:rPr>
          <w:rFonts w:ascii="Times New Roman" w:hAnsi="Times New Roman" w:cs="Times New Roman"/>
          <w:sz w:val="30"/>
          <w:szCs w:val="30"/>
        </w:rPr>
        <w:tab/>
        <w:t>Подборка документов, позволяющая давать сравнительный анализ взглядов на изучаемые события и явления;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4)</w:t>
      </w:r>
      <w:r w:rsidRPr="00224C7B">
        <w:rPr>
          <w:rFonts w:ascii="Times New Roman" w:hAnsi="Times New Roman" w:cs="Times New Roman"/>
          <w:sz w:val="30"/>
          <w:szCs w:val="30"/>
        </w:rPr>
        <w:tab/>
        <w:t>Возможность отхода от учительского монолога, организация разнообразных диалоговых форм обучения;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>5)</w:t>
      </w:r>
      <w:r w:rsidRPr="00224C7B">
        <w:rPr>
          <w:rFonts w:ascii="Times New Roman" w:hAnsi="Times New Roman" w:cs="Times New Roman"/>
          <w:sz w:val="30"/>
          <w:szCs w:val="30"/>
        </w:rPr>
        <w:tab/>
        <w:t>Анализ различных точек зрения по узловым проблемам отечественной истории, т.е подключение элементов историографии.</w:t>
      </w:r>
    </w:p>
    <w:p w:rsidR="00224C7B" w:rsidRPr="00224C7B" w:rsidRDefault="00224C7B" w:rsidP="00224C7B">
      <w:pPr>
        <w:rPr>
          <w:rFonts w:ascii="Times New Roman" w:hAnsi="Times New Roman" w:cs="Times New Roman"/>
          <w:sz w:val="30"/>
          <w:szCs w:val="30"/>
        </w:rPr>
      </w:pPr>
      <w:r w:rsidRPr="00224C7B">
        <w:rPr>
          <w:rFonts w:ascii="Times New Roman" w:hAnsi="Times New Roman" w:cs="Times New Roman"/>
          <w:sz w:val="30"/>
          <w:szCs w:val="30"/>
        </w:rPr>
        <w:t xml:space="preserve">Одна из принципиальных установок курса- взвешенный подход к обозначению достижений и негативных явлений и процессов в исторической ретроспективе, а </w:t>
      </w:r>
      <w:r w:rsidRPr="00224C7B">
        <w:rPr>
          <w:rFonts w:ascii="Times New Roman" w:hAnsi="Times New Roman" w:cs="Times New Roman"/>
          <w:sz w:val="30"/>
          <w:szCs w:val="30"/>
        </w:rPr>
        <w:lastRenderedPageBreak/>
        <w:t>также тех факторов, которые позволяли России и ее народам созидательно решать проблемы, поставленные перед ними историей. Важным содержательным направлением курса является раскрытие роли выдающихся личностей.</w:t>
      </w:r>
    </w:p>
    <w:p w:rsidR="00224C7B" w:rsidRPr="00224C7B" w:rsidRDefault="00224C7B" w:rsidP="00224C7B">
      <w:pPr>
        <w:pStyle w:val="20"/>
        <w:shd w:val="clear" w:color="auto" w:fill="auto"/>
        <w:spacing w:line="322" w:lineRule="exact"/>
        <w:ind w:firstLine="0"/>
        <w:jc w:val="left"/>
        <w:sectPr w:rsidR="00224C7B" w:rsidRPr="00224C7B" w:rsidSect="00224C7B">
          <w:type w:val="continuous"/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 w:rsidRPr="00224C7B">
        <w:rPr>
          <w:sz w:val="30"/>
          <w:szCs w:val="30"/>
        </w:rPr>
        <w:t>Изучение тем, раскрывающих современную историю России и мира, делает необходимым широкое использование материалов СМИ, в том числе и заложенных в Интернете</w:t>
      </w:r>
      <w:r w:rsidRPr="0031718F">
        <w:t>.</w:t>
      </w:r>
    </w:p>
    <w:p w:rsidR="00724D2F" w:rsidRDefault="00724D2F" w:rsidP="00224C7B"/>
    <w:sectPr w:rsidR="0072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8B6D86"/>
    <w:multiLevelType w:val="hybridMultilevel"/>
    <w:tmpl w:val="0FDCDF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3B9"/>
    <w:rsid w:val="00224C7B"/>
    <w:rsid w:val="004F43B9"/>
    <w:rsid w:val="00724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73CB06-29C0-4637-B6AA-ADD9022F8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24C7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224C7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24C7B"/>
    <w:pPr>
      <w:shd w:val="clear" w:color="auto" w:fill="FFFFFF"/>
      <w:spacing w:line="326" w:lineRule="exact"/>
      <w:ind w:hanging="340"/>
      <w:jc w:val="both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B573A8-492F-41B5-AEF3-195ED1E6D2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427</Words>
  <Characters>2438</Characters>
  <Application>Microsoft Office Word</Application>
  <DocSecurity>0</DocSecurity>
  <Lines>20</Lines>
  <Paragraphs>5</Paragraphs>
  <ScaleCrop>false</ScaleCrop>
  <Company/>
  <LinksUpToDate>false</LinksUpToDate>
  <CharactersWithSpaces>2860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2017-10-27T09:39:00Z</dcterms:created>
  <dcterms:modified xsi:type="dcterms:W3CDTF">2017-10-27T09:43:00Z</dcterms:modified>
</cp:coreProperties>
</file>